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F5D" w:rsidRDefault="00BA6F5D" w:rsidP="005A146B">
      <w:pPr>
        <w:spacing w:line="480" w:lineRule="auto"/>
        <w:jc w:val="center"/>
        <w:rPr>
          <w:rFonts w:ascii="Times New Roman" w:hAnsi="Times New Roman" w:cs="Times New Roman"/>
          <w:sz w:val="24"/>
          <w:szCs w:val="24"/>
        </w:rPr>
      </w:pPr>
    </w:p>
    <w:p w:rsidR="005A146B" w:rsidRPr="005A146B" w:rsidRDefault="005A146B"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r w:rsidRPr="005A146B">
        <w:rPr>
          <w:rFonts w:ascii="Times New Roman" w:hAnsi="Times New Roman" w:cs="Times New Roman"/>
          <w:sz w:val="24"/>
          <w:szCs w:val="24"/>
        </w:rPr>
        <w:t>Interpretation of the American Revolution.</w:t>
      </w:r>
    </w:p>
    <w:p w:rsidR="00BA6F5D" w:rsidRPr="005A146B" w:rsidRDefault="00BA6F5D" w:rsidP="005A146B">
      <w:pPr>
        <w:spacing w:line="480" w:lineRule="auto"/>
        <w:jc w:val="center"/>
        <w:rPr>
          <w:rFonts w:ascii="Times New Roman" w:hAnsi="Times New Roman" w:cs="Times New Roman"/>
          <w:sz w:val="24"/>
          <w:szCs w:val="24"/>
        </w:rPr>
      </w:pPr>
      <w:r w:rsidRPr="005A146B">
        <w:rPr>
          <w:rFonts w:ascii="Times New Roman" w:hAnsi="Times New Roman" w:cs="Times New Roman"/>
          <w:sz w:val="24"/>
          <w:szCs w:val="24"/>
        </w:rPr>
        <w:t>Name.</w:t>
      </w:r>
    </w:p>
    <w:p w:rsidR="00BA6F5D" w:rsidRPr="005A146B" w:rsidRDefault="00BA6F5D" w:rsidP="005A146B">
      <w:pPr>
        <w:spacing w:line="480" w:lineRule="auto"/>
        <w:jc w:val="center"/>
        <w:rPr>
          <w:rFonts w:ascii="Times New Roman" w:hAnsi="Times New Roman" w:cs="Times New Roman"/>
          <w:sz w:val="24"/>
          <w:szCs w:val="24"/>
        </w:rPr>
      </w:pPr>
      <w:r w:rsidRPr="005A146B">
        <w:rPr>
          <w:rFonts w:ascii="Times New Roman" w:hAnsi="Times New Roman" w:cs="Times New Roman"/>
          <w:sz w:val="24"/>
          <w:szCs w:val="24"/>
        </w:rPr>
        <w:t>Institution.</w:t>
      </w:r>
    </w:p>
    <w:p w:rsidR="00BA6F5D" w:rsidRPr="005A146B" w:rsidRDefault="00BA6F5D" w:rsidP="005A146B">
      <w:pPr>
        <w:spacing w:line="480" w:lineRule="auto"/>
        <w:jc w:val="center"/>
        <w:rPr>
          <w:rFonts w:ascii="Times New Roman" w:hAnsi="Times New Roman" w:cs="Times New Roman"/>
          <w:sz w:val="24"/>
          <w:szCs w:val="24"/>
        </w:rPr>
      </w:pPr>
      <w:r w:rsidRPr="005A146B">
        <w:rPr>
          <w:rFonts w:ascii="Times New Roman" w:hAnsi="Times New Roman" w:cs="Times New Roman"/>
          <w:sz w:val="24"/>
          <w:szCs w:val="24"/>
        </w:rPr>
        <w:t>Date.</w:t>
      </w:r>
    </w:p>
    <w:p w:rsidR="005A146B" w:rsidRDefault="005A146B" w:rsidP="005A146B">
      <w:pPr>
        <w:spacing w:line="480" w:lineRule="auto"/>
        <w:jc w:val="center"/>
        <w:rPr>
          <w:rFonts w:ascii="Times New Roman" w:hAnsi="Times New Roman" w:cs="Times New Roman"/>
          <w:sz w:val="24"/>
          <w:szCs w:val="24"/>
        </w:rPr>
      </w:pPr>
    </w:p>
    <w:p w:rsidR="005A146B" w:rsidRDefault="005A146B" w:rsidP="005A146B">
      <w:pPr>
        <w:spacing w:line="480" w:lineRule="auto"/>
        <w:jc w:val="center"/>
        <w:rPr>
          <w:rFonts w:ascii="Times New Roman" w:hAnsi="Times New Roman" w:cs="Times New Roman"/>
          <w:sz w:val="24"/>
          <w:szCs w:val="24"/>
        </w:rPr>
      </w:pPr>
    </w:p>
    <w:p w:rsidR="005A146B" w:rsidRDefault="005A146B" w:rsidP="005A146B">
      <w:pPr>
        <w:spacing w:line="480" w:lineRule="auto"/>
        <w:jc w:val="center"/>
        <w:rPr>
          <w:rFonts w:ascii="Times New Roman" w:hAnsi="Times New Roman" w:cs="Times New Roman"/>
          <w:sz w:val="24"/>
          <w:szCs w:val="24"/>
        </w:rPr>
      </w:pPr>
    </w:p>
    <w:p w:rsidR="005A146B" w:rsidRDefault="005A146B" w:rsidP="005A146B">
      <w:pPr>
        <w:spacing w:line="480" w:lineRule="auto"/>
        <w:jc w:val="center"/>
        <w:rPr>
          <w:rFonts w:ascii="Times New Roman" w:hAnsi="Times New Roman" w:cs="Times New Roman"/>
          <w:sz w:val="24"/>
          <w:szCs w:val="24"/>
        </w:rPr>
      </w:pPr>
    </w:p>
    <w:p w:rsidR="005A146B" w:rsidRDefault="005A146B" w:rsidP="005A146B">
      <w:pPr>
        <w:spacing w:line="480" w:lineRule="auto"/>
        <w:jc w:val="center"/>
        <w:rPr>
          <w:rFonts w:ascii="Times New Roman" w:hAnsi="Times New Roman" w:cs="Times New Roman"/>
          <w:sz w:val="24"/>
          <w:szCs w:val="24"/>
        </w:rPr>
      </w:pPr>
    </w:p>
    <w:p w:rsidR="005A146B" w:rsidRDefault="005A146B" w:rsidP="005A146B">
      <w:pPr>
        <w:spacing w:line="480" w:lineRule="auto"/>
        <w:jc w:val="center"/>
        <w:rPr>
          <w:rFonts w:ascii="Times New Roman" w:hAnsi="Times New Roman" w:cs="Times New Roman"/>
          <w:sz w:val="24"/>
          <w:szCs w:val="24"/>
        </w:rPr>
      </w:pPr>
    </w:p>
    <w:p w:rsidR="00BA6F5D" w:rsidRPr="005A146B" w:rsidRDefault="00BA6F5D" w:rsidP="005A146B">
      <w:pPr>
        <w:spacing w:line="480" w:lineRule="auto"/>
        <w:jc w:val="center"/>
        <w:rPr>
          <w:rFonts w:ascii="Times New Roman" w:hAnsi="Times New Roman" w:cs="Times New Roman"/>
          <w:sz w:val="24"/>
          <w:szCs w:val="24"/>
        </w:rPr>
      </w:pPr>
      <w:r w:rsidRPr="005A146B">
        <w:rPr>
          <w:rFonts w:ascii="Times New Roman" w:hAnsi="Times New Roman" w:cs="Times New Roman"/>
          <w:sz w:val="24"/>
          <w:szCs w:val="24"/>
        </w:rPr>
        <w:lastRenderedPageBreak/>
        <w:t>Interpretation of the American Revolution.</w:t>
      </w:r>
    </w:p>
    <w:p w:rsidR="009B7093" w:rsidRPr="005A146B" w:rsidRDefault="00610697" w:rsidP="005A14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my text, </w:t>
      </w:r>
      <w:r w:rsidR="009B7093" w:rsidRPr="005A146B">
        <w:rPr>
          <w:rFonts w:ascii="Times New Roman" w:hAnsi="Times New Roman" w:cs="Times New Roman"/>
          <w:sz w:val="24"/>
          <w:szCs w:val="24"/>
        </w:rPr>
        <w:t>information that supports the development of unique identi</w:t>
      </w:r>
      <w:r>
        <w:rPr>
          <w:rFonts w:ascii="Times New Roman" w:hAnsi="Times New Roman" w:cs="Times New Roman"/>
          <w:sz w:val="24"/>
          <w:szCs w:val="24"/>
        </w:rPr>
        <w:t>ty in colonial America is that the American R</w:t>
      </w:r>
      <w:r w:rsidR="009B7093" w:rsidRPr="005A146B">
        <w:rPr>
          <w:rFonts w:ascii="Times New Roman" w:hAnsi="Times New Roman" w:cs="Times New Roman"/>
          <w:sz w:val="24"/>
          <w:szCs w:val="24"/>
        </w:rPr>
        <w:t>evolution was expected to facilitate the natural rights philosophy of the revolution in the American</w:t>
      </w:r>
      <w:r>
        <w:rPr>
          <w:rFonts w:ascii="Times New Roman" w:hAnsi="Times New Roman" w:cs="Times New Roman"/>
          <w:sz w:val="24"/>
          <w:szCs w:val="24"/>
        </w:rPr>
        <w:t xml:space="preserve"> land.”</w:t>
      </w:r>
      <w:r w:rsidR="009B7093" w:rsidRPr="005A146B">
        <w:rPr>
          <w:rFonts w:ascii="Times New Roman" w:hAnsi="Times New Roman" w:cs="Times New Roman"/>
          <w:sz w:val="24"/>
          <w:szCs w:val="24"/>
        </w:rPr>
        <w:t>The natural rights philosophy created a common pool of Americans who were increasingly determined to fight for liberty and equity. Moreover, the natural rights philosophy impacted on the African-American</w:t>
      </w:r>
      <w:r>
        <w:rPr>
          <w:rFonts w:ascii="Times New Roman" w:hAnsi="Times New Roman" w:cs="Times New Roman"/>
          <w:sz w:val="24"/>
          <w:szCs w:val="24"/>
        </w:rPr>
        <w:t>s’</w:t>
      </w:r>
      <w:r w:rsidR="009B7093" w:rsidRPr="005A146B">
        <w:rPr>
          <w:rFonts w:ascii="Times New Roman" w:hAnsi="Times New Roman" w:cs="Times New Roman"/>
          <w:sz w:val="24"/>
          <w:szCs w:val="24"/>
        </w:rPr>
        <w:t xml:space="preserve"> need to be relieved from bondage since they had similar human rights as those of the white Americans thus encouraging movemen</w:t>
      </w:r>
      <w:r>
        <w:rPr>
          <w:rFonts w:ascii="Times New Roman" w:hAnsi="Times New Roman" w:cs="Times New Roman"/>
          <w:sz w:val="24"/>
          <w:szCs w:val="24"/>
        </w:rPr>
        <w:t>ts against slavery</w:t>
      </w:r>
      <w:r w:rsidR="009B7093" w:rsidRPr="005A146B">
        <w:rPr>
          <w:rFonts w:ascii="Times New Roman" w:hAnsi="Times New Roman" w:cs="Times New Roman"/>
          <w:sz w:val="24"/>
          <w:szCs w:val="24"/>
        </w:rPr>
        <w:t>. More importantly, the natural rights philosophy created colonial America as a nation where liberty and equity were highly emphasized. As a result, the natural rights philosophy formed a basis for the liberation of America and hence allowing American</w:t>
      </w:r>
      <w:r>
        <w:rPr>
          <w:rFonts w:ascii="Times New Roman" w:hAnsi="Times New Roman" w:cs="Times New Roman"/>
          <w:sz w:val="24"/>
          <w:szCs w:val="24"/>
        </w:rPr>
        <w:t>s</w:t>
      </w:r>
      <w:r w:rsidR="009B7093" w:rsidRPr="005A146B">
        <w:rPr>
          <w:rFonts w:ascii="Times New Roman" w:hAnsi="Times New Roman" w:cs="Times New Roman"/>
          <w:sz w:val="24"/>
          <w:szCs w:val="24"/>
        </w:rPr>
        <w:t xml:space="preserve"> to develop a unique government system with great revolutionary ideals. </w:t>
      </w:r>
    </w:p>
    <w:p w:rsidR="00610697" w:rsidRDefault="00610697" w:rsidP="005A146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American R</w:t>
      </w:r>
      <w:r w:rsidR="009B7093" w:rsidRPr="005A146B">
        <w:rPr>
          <w:rFonts w:ascii="Times New Roman" w:hAnsi="Times New Roman" w:cs="Times New Roman"/>
          <w:sz w:val="24"/>
          <w:szCs w:val="24"/>
        </w:rPr>
        <w:t xml:space="preserve">evolution was based on radical ideas which often laid a basis for the American confederation system. The American revolutionary ideas were based on traditional British, the Europeans enlightenment, and the ideal political values commonly pronounced as the “American experience.” The chief American revolutionary ideas </w:t>
      </w:r>
      <w:r w:rsidR="005A146B" w:rsidRPr="005A146B">
        <w:rPr>
          <w:rFonts w:ascii="Times New Roman" w:hAnsi="Times New Roman" w:cs="Times New Roman"/>
          <w:sz w:val="24"/>
          <w:szCs w:val="24"/>
        </w:rPr>
        <w:t>were focused on establishing a Republican G</w:t>
      </w:r>
      <w:r w:rsidR="009B7093" w:rsidRPr="005A146B">
        <w:rPr>
          <w:rFonts w:ascii="Times New Roman" w:hAnsi="Times New Roman" w:cs="Times New Roman"/>
          <w:sz w:val="24"/>
          <w:szCs w:val="24"/>
        </w:rPr>
        <w:t xml:space="preserve">overnment characterized by sovereignty, lack of limitary oppression, enhancement of natural rights, commercial freedom, and acute representation. </w:t>
      </w:r>
    </w:p>
    <w:p w:rsidR="00610697" w:rsidRDefault="00610697" w:rsidP="005A14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 </w:t>
      </w:r>
      <w:r w:rsidR="009B7093" w:rsidRPr="005A146B">
        <w:rPr>
          <w:rFonts w:ascii="Times New Roman" w:hAnsi="Times New Roman" w:cs="Times New Roman"/>
          <w:sz w:val="24"/>
          <w:szCs w:val="24"/>
        </w:rPr>
        <w:t>American revolutionary ideas were well articulated in the article of confederation system.  Under the Republican Government, the article of confederation system asserts that each state was to maintain its sovereignty, independence, and freedom.  Each state was granted commercial freedom exchange goods and services with each other. Universal commercial freedom was believed to pro</w:t>
      </w:r>
      <w:r>
        <w:rPr>
          <w:rFonts w:ascii="Times New Roman" w:hAnsi="Times New Roman" w:cs="Times New Roman"/>
          <w:sz w:val="24"/>
          <w:szCs w:val="24"/>
        </w:rPr>
        <w:t>liferate friendship across the R</w:t>
      </w:r>
      <w:r w:rsidR="009B7093" w:rsidRPr="005A146B">
        <w:rPr>
          <w:rFonts w:ascii="Times New Roman" w:hAnsi="Times New Roman" w:cs="Times New Roman"/>
          <w:sz w:val="24"/>
          <w:szCs w:val="24"/>
        </w:rPr>
        <w:t xml:space="preserve">epublican states.  To </w:t>
      </w:r>
      <w:r w:rsidR="009B7093" w:rsidRPr="005A146B">
        <w:rPr>
          <w:rFonts w:ascii="Times New Roman" w:hAnsi="Times New Roman" w:cs="Times New Roman"/>
          <w:sz w:val="24"/>
          <w:szCs w:val="24"/>
        </w:rPr>
        <w:lastRenderedPageBreak/>
        <w:t xml:space="preserve">maintain the solidarity of the republican government, the article of confederation system asserted that no state was supposed to engage in war without the consent of the republican government. </w:t>
      </w:r>
    </w:p>
    <w:p w:rsidR="00610697" w:rsidRDefault="009B7093" w:rsidP="005A146B">
      <w:pPr>
        <w:spacing w:line="480" w:lineRule="auto"/>
        <w:ind w:firstLine="720"/>
        <w:rPr>
          <w:rFonts w:ascii="Times New Roman" w:hAnsi="Times New Roman" w:cs="Times New Roman"/>
          <w:sz w:val="24"/>
          <w:szCs w:val="24"/>
        </w:rPr>
      </w:pPr>
      <w:r w:rsidRPr="005A146B">
        <w:rPr>
          <w:rFonts w:ascii="Times New Roman" w:hAnsi="Times New Roman" w:cs="Times New Roman"/>
          <w:sz w:val="24"/>
          <w:szCs w:val="24"/>
        </w:rPr>
        <w:t>The article of confederation system emphasized the aspect of natural rights by supporting the philosopher’s assertion that no single gove</w:t>
      </w:r>
      <w:r w:rsidR="00610697">
        <w:rPr>
          <w:rFonts w:ascii="Times New Roman" w:hAnsi="Times New Roman" w:cs="Times New Roman"/>
          <w:sz w:val="24"/>
          <w:szCs w:val="24"/>
        </w:rPr>
        <w:t xml:space="preserve">rnment was mandated to dent the citizens the </w:t>
      </w:r>
      <w:r w:rsidRPr="005A146B">
        <w:rPr>
          <w:rFonts w:ascii="Times New Roman" w:hAnsi="Times New Roman" w:cs="Times New Roman"/>
          <w:sz w:val="24"/>
          <w:szCs w:val="24"/>
        </w:rPr>
        <w:t xml:space="preserve">right to live, liberty and property as well. Herein, confederation system staged to safeguard the American’s natural rights by granting Americans the private right to soil </w:t>
      </w:r>
      <w:r w:rsidR="00610697">
        <w:rPr>
          <w:rFonts w:ascii="Times New Roman" w:hAnsi="Times New Roman" w:cs="Times New Roman"/>
          <w:sz w:val="24"/>
          <w:szCs w:val="24"/>
        </w:rPr>
        <w:t>and the right to own property. As e</w:t>
      </w:r>
      <w:r w:rsidRPr="005A146B">
        <w:rPr>
          <w:rFonts w:ascii="Times New Roman" w:hAnsi="Times New Roman" w:cs="Times New Roman"/>
          <w:sz w:val="24"/>
          <w:szCs w:val="24"/>
        </w:rPr>
        <w:t xml:space="preserve">vident from the article of confederation system, under the republican government, the Congress was mandated to take control of all oppressive practices that would undermine the sovereignty of the entire nation. </w:t>
      </w:r>
    </w:p>
    <w:p w:rsidR="009B7093" w:rsidRPr="005A146B" w:rsidRDefault="00610697" w:rsidP="005A146B">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t</w:t>
      </w:r>
      <w:r w:rsidR="009B7093" w:rsidRPr="005A146B">
        <w:rPr>
          <w:rFonts w:ascii="Times New Roman" w:hAnsi="Times New Roman" w:cs="Times New Roman"/>
          <w:sz w:val="24"/>
          <w:szCs w:val="24"/>
        </w:rPr>
        <w:t xml:space="preserve">he congress was also mandated to take control of the general affairs of the </w:t>
      </w:r>
      <w:r w:rsidRPr="005A146B">
        <w:rPr>
          <w:rFonts w:ascii="Times New Roman" w:hAnsi="Times New Roman" w:cs="Times New Roman"/>
          <w:sz w:val="24"/>
          <w:szCs w:val="24"/>
        </w:rPr>
        <w:t>United States</w:t>
      </w:r>
      <w:r w:rsidR="009B7093" w:rsidRPr="005A146B">
        <w:rPr>
          <w:rFonts w:ascii="Times New Roman" w:hAnsi="Times New Roman" w:cs="Times New Roman"/>
          <w:sz w:val="24"/>
          <w:szCs w:val="24"/>
        </w:rPr>
        <w:t>. From the article of confederation system, each state was to be equally represented</w:t>
      </w:r>
      <w:r>
        <w:rPr>
          <w:rFonts w:ascii="Times New Roman" w:hAnsi="Times New Roman" w:cs="Times New Roman"/>
          <w:sz w:val="24"/>
          <w:szCs w:val="24"/>
        </w:rPr>
        <w:t xml:space="preserve"> in the Republican Government. In addition, e</w:t>
      </w:r>
      <w:r w:rsidR="009B7093" w:rsidRPr="005A146B">
        <w:rPr>
          <w:rFonts w:ascii="Times New Roman" w:hAnsi="Times New Roman" w:cs="Times New Roman"/>
          <w:sz w:val="24"/>
          <w:szCs w:val="24"/>
        </w:rPr>
        <w:t>ach state was to have a member of parliament who would perfectly represent his constituent thus enabling effective representation in the government and all-round development as per the American revolutionary dreams. The article of confederation system served as a replica of the state of order and the necessary actions that the new “United States of America” was to attain.</w:t>
      </w:r>
    </w:p>
    <w:p w:rsidR="00BA6F5D" w:rsidRPr="005A146B" w:rsidRDefault="00BA6F5D" w:rsidP="005A146B">
      <w:pPr>
        <w:spacing w:line="480" w:lineRule="auto"/>
        <w:rPr>
          <w:rFonts w:ascii="Times New Roman" w:hAnsi="Times New Roman" w:cs="Times New Roman"/>
          <w:sz w:val="24"/>
          <w:szCs w:val="24"/>
        </w:rPr>
      </w:pPr>
      <w:bookmarkStart w:id="0" w:name="_GoBack"/>
      <w:bookmarkEnd w:id="0"/>
    </w:p>
    <w:sectPr w:rsidR="00BA6F5D" w:rsidRPr="005A146B" w:rsidSect="00BA6F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A67" w:rsidRDefault="00E01A67" w:rsidP="00BA6F5D">
      <w:pPr>
        <w:spacing w:after="0" w:line="240" w:lineRule="auto"/>
      </w:pPr>
      <w:r>
        <w:separator/>
      </w:r>
    </w:p>
  </w:endnote>
  <w:endnote w:type="continuationSeparator" w:id="1">
    <w:p w:rsidR="00E01A67" w:rsidRDefault="00E01A67" w:rsidP="00BA6F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A67" w:rsidRDefault="00E01A67" w:rsidP="00BA6F5D">
      <w:pPr>
        <w:spacing w:after="0" w:line="240" w:lineRule="auto"/>
      </w:pPr>
      <w:r>
        <w:separator/>
      </w:r>
    </w:p>
  </w:footnote>
  <w:footnote w:type="continuationSeparator" w:id="1">
    <w:p w:rsidR="00E01A67" w:rsidRDefault="00E01A67" w:rsidP="00BA6F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72030273"/>
      <w:docPartObj>
        <w:docPartGallery w:val="Page Numbers (Top of Page)"/>
        <w:docPartUnique/>
      </w:docPartObj>
    </w:sdtPr>
    <w:sdtEndPr>
      <w:rPr>
        <w:noProof/>
      </w:rPr>
    </w:sdtEndPr>
    <w:sdtContent>
      <w:p w:rsidR="00BA6F5D" w:rsidRPr="00BA6F5D" w:rsidRDefault="00BA6F5D">
        <w:pPr>
          <w:pStyle w:val="Header"/>
          <w:rPr>
            <w:rFonts w:ascii="Times New Roman" w:hAnsi="Times New Roman" w:cs="Times New Roman"/>
            <w:sz w:val="24"/>
            <w:szCs w:val="24"/>
          </w:rPr>
        </w:pPr>
        <w:r w:rsidRPr="00BA6F5D">
          <w:rPr>
            <w:rFonts w:ascii="Times New Roman" w:hAnsi="Times New Roman" w:cs="Times New Roman"/>
            <w:sz w:val="24"/>
            <w:szCs w:val="24"/>
          </w:rPr>
          <w:t>INTERPRETATION OF THE AMERICAN REVOLUTION.</w:t>
        </w:r>
        <w:r w:rsidRPr="00BA6F5D">
          <w:rPr>
            <w:rFonts w:ascii="Times New Roman" w:hAnsi="Times New Roman" w:cs="Times New Roman"/>
            <w:sz w:val="24"/>
            <w:szCs w:val="24"/>
          </w:rPr>
          <w:tab/>
        </w:r>
        <w:r w:rsidR="0061498E" w:rsidRPr="00BA6F5D">
          <w:rPr>
            <w:rFonts w:ascii="Times New Roman" w:hAnsi="Times New Roman" w:cs="Times New Roman"/>
            <w:sz w:val="24"/>
            <w:szCs w:val="24"/>
          </w:rPr>
          <w:fldChar w:fldCharType="begin"/>
        </w:r>
        <w:r w:rsidRPr="00BA6F5D">
          <w:rPr>
            <w:rFonts w:ascii="Times New Roman" w:hAnsi="Times New Roman" w:cs="Times New Roman"/>
            <w:sz w:val="24"/>
            <w:szCs w:val="24"/>
          </w:rPr>
          <w:instrText xml:space="preserve"> PAGE   \* MERGEFORMAT </w:instrText>
        </w:r>
        <w:r w:rsidR="0061498E" w:rsidRPr="00BA6F5D">
          <w:rPr>
            <w:rFonts w:ascii="Times New Roman" w:hAnsi="Times New Roman" w:cs="Times New Roman"/>
            <w:sz w:val="24"/>
            <w:szCs w:val="24"/>
          </w:rPr>
          <w:fldChar w:fldCharType="separate"/>
        </w:r>
        <w:r w:rsidR="00D92CBC">
          <w:rPr>
            <w:rFonts w:ascii="Times New Roman" w:hAnsi="Times New Roman" w:cs="Times New Roman"/>
            <w:noProof/>
            <w:sz w:val="24"/>
            <w:szCs w:val="24"/>
          </w:rPr>
          <w:t>3</w:t>
        </w:r>
        <w:r w:rsidR="0061498E" w:rsidRPr="00BA6F5D">
          <w:rPr>
            <w:rFonts w:ascii="Times New Roman" w:hAnsi="Times New Roman" w:cs="Times New Roman"/>
            <w:noProof/>
            <w:sz w:val="24"/>
            <w:szCs w:val="24"/>
          </w:rPr>
          <w:fldChar w:fldCharType="end"/>
        </w:r>
      </w:p>
    </w:sdtContent>
  </w:sdt>
  <w:p w:rsidR="00BA6F5D" w:rsidRPr="00BA6F5D" w:rsidRDefault="00BA6F5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5D" w:rsidRPr="00BA6F5D" w:rsidRDefault="00BA6F5D" w:rsidP="00BA6F5D">
    <w:pPr>
      <w:rPr>
        <w:rFonts w:ascii="Times New Roman" w:hAnsi="Times New Roman" w:cs="Times New Roman"/>
        <w:sz w:val="24"/>
        <w:szCs w:val="24"/>
      </w:rPr>
    </w:pPr>
    <w:r w:rsidRPr="00BA6F5D">
      <w:rPr>
        <w:rFonts w:ascii="Times New Roman" w:hAnsi="Times New Roman" w:cs="Times New Roman"/>
        <w:sz w:val="24"/>
        <w:szCs w:val="24"/>
      </w:rPr>
      <w:t>Running Head: INTERPRETATION OF THE AMERICAN REVOLUTION.</w:t>
    </w:r>
    <w:r w:rsidRPr="00BA6F5D">
      <w:rPr>
        <w:rFonts w:ascii="Times New Roman" w:hAnsi="Times New Roman" w:cs="Times New Roman"/>
        <w:sz w:val="24"/>
        <w:szCs w:val="24"/>
      </w:rPr>
      <w:tab/>
    </w:r>
    <w:r w:rsidRPr="00BA6F5D">
      <w:rPr>
        <w:rFonts w:ascii="Times New Roman" w:hAnsi="Times New Roman" w:cs="Times New Roman"/>
        <w:sz w:val="24"/>
        <w:szCs w:val="24"/>
      </w:rPr>
      <w:tab/>
    </w:r>
    <w:sdt>
      <w:sdtPr>
        <w:rPr>
          <w:rFonts w:ascii="Times New Roman" w:hAnsi="Times New Roman" w:cs="Times New Roman"/>
          <w:sz w:val="24"/>
          <w:szCs w:val="24"/>
        </w:rPr>
        <w:id w:val="-1760977155"/>
        <w:docPartObj>
          <w:docPartGallery w:val="Page Numbers (Top of Page)"/>
          <w:docPartUnique/>
        </w:docPartObj>
      </w:sdtPr>
      <w:sdtEndPr>
        <w:rPr>
          <w:noProof/>
        </w:rPr>
      </w:sdtEndPr>
      <w:sdtContent>
        <w:r w:rsidR="0061498E" w:rsidRPr="00BA6F5D">
          <w:rPr>
            <w:rFonts w:ascii="Times New Roman" w:hAnsi="Times New Roman" w:cs="Times New Roman"/>
            <w:sz w:val="24"/>
            <w:szCs w:val="24"/>
          </w:rPr>
          <w:fldChar w:fldCharType="begin"/>
        </w:r>
        <w:r w:rsidRPr="00BA6F5D">
          <w:rPr>
            <w:rFonts w:ascii="Times New Roman" w:hAnsi="Times New Roman" w:cs="Times New Roman"/>
            <w:sz w:val="24"/>
            <w:szCs w:val="24"/>
          </w:rPr>
          <w:instrText xml:space="preserve"> PAGE   \* MERGEFORMAT </w:instrText>
        </w:r>
        <w:r w:rsidR="0061498E" w:rsidRPr="00BA6F5D">
          <w:rPr>
            <w:rFonts w:ascii="Times New Roman" w:hAnsi="Times New Roman" w:cs="Times New Roman"/>
            <w:sz w:val="24"/>
            <w:szCs w:val="24"/>
          </w:rPr>
          <w:fldChar w:fldCharType="separate"/>
        </w:r>
        <w:r w:rsidR="00D92CBC">
          <w:rPr>
            <w:rFonts w:ascii="Times New Roman" w:hAnsi="Times New Roman" w:cs="Times New Roman"/>
            <w:noProof/>
            <w:sz w:val="24"/>
            <w:szCs w:val="24"/>
          </w:rPr>
          <w:t>1</w:t>
        </w:r>
        <w:r w:rsidR="0061498E" w:rsidRPr="00BA6F5D">
          <w:rPr>
            <w:rFonts w:ascii="Times New Roman" w:hAnsi="Times New Roman" w:cs="Times New Roman"/>
            <w:noProof/>
            <w:sz w:val="24"/>
            <w:szCs w:val="24"/>
          </w:rPr>
          <w:fldChar w:fldCharType="end"/>
        </w:r>
      </w:sdtContent>
    </w:sdt>
  </w:p>
  <w:p w:rsidR="00BA6F5D" w:rsidRPr="00BA6F5D" w:rsidRDefault="00BA6F5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848AD"/>
    <w:rsid w:val="0007386F"/>
    <w:rsid w:val="001D30DC"/>
    <w:rsid w:val="00280865"/>
    <w:rsid w:val="003A160F"/>
    <w:rsid w:val="003C7556"/>
    <w:rsid w:val="003E524A"/>
    <w:rsid w:val="0048584C"/>
    <w:rsid w:val="004D5ED5"/>
    <w:rsid w:val="004F6D5F"/>
    <w:rsid w:val="005A146B"/>
    <w:rsid w:val="005E5E48"/>
    <w:rsid w:val="00610697"/>
    <w:rsid w:val="0061498E"/>
    <w:rsid w:val="00680D39"/>
    <w:rsid w:val="006C7210"/>
    <w:rsid w:val="006E1900"/>
    <w:rsid w:val="007369CF"/>
    <w:rsid w:val="00777866"/>
    <w:rsid w:val="0078563A"/>
    <w:rsid w:val="007E3D1B"/>
    <w:rsid w:val="00830607"/>
    <w:rsid w:val="008433A7"/>
    <w:rsid w:val="00866F21"/>
    <w:rsid w:val="008F4295"/>
    <w:rsid w:val="008F492A"/>
    <w:rsid w:val="00980578"/>
    <w:rsid w:val="009B7093"/>
    <w:rsid w:val="009C5FA6"/>
    <w:rsid w:val="00AB0726"/>
    <w:rsid w:val="00BA063E"/>
    <w:rsid w:val="00BA55EE"/>
    <w:rsid w:val="00BA6F5D"/>
    <w:rsid w:val="00C25FC6"/>
    <w:rsid w:val="00CA32D3"/>
    <w:rsid w:val="00CD68FA"/>
    <w:rsid w:val="00D92CBC"/>
    <w:rsid w:val="00E01A67"/>
    <w:rsid w:val="00F454D4"/>
    <w:rsid w:val="00F848AD"/>
    <w:rsid w:val="00F86F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5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F5D"/>
  </w:style>
  <w:style w:type="paragraph" w:styleId="Footer">
    <w:name w:val="footer"/>
    <w:basedOn w:val="Normal"/>
    <w:link w:val="FooterChar"/>
    <w:uiPriority w:val="99"/>
    <w:unhideWhenUsed/>
    <w:rsid w:val="00BA6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F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2018-12-21T09:18:00Z</dcterms:created>
  <dcterms:modified xsi:type="dcterms:W3CDTF">2018-12-21T09:18:00Z</dcterms:modified>
</cp:coreProperties>
</file>